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37D3F" w14:textId="75883B2E" w:rsidR="00476B34" w:rsidRPr="001E5E9E" w:rsidRDefault="0005464F" w:rsidP="0005464F">
      <w:pPr>
        <w:tabs>
          <w:tab w:val="left" w:pos="90"/>
        </w:tabs>
        <w:autoSpaceDE w:val="0"/>
        <w:autoSpaceDN w:val="0"/>
        <w:adjustRightInd w:val="0"/>
        <w:jc w:val="center"/>
        <w:rPr>
          <w:rFonts w:ascii="Arial Narrow" w:hAnsi="Arial Narrow"/>
          <w:color w:val="000000"/>
        </w:rPr>
      </w:pPr>
      <w:r w:rsidRPr="001E5E9E">
        <w:rPr>
          <w:rFonts w:ascii="Arial Narrow" w:hAnsi="Arial Narrow" w:cs="Arial"/>
          <w:caps/>
          <w:color w:val="000000" w:themeColor="text1"/>
          <w:lang w:val="es-ES_tradnl"/>
        </w:rPr>
        <w:t>Estuario Project coordinator</w:t>
      </w:r>
      <w:r w:rsidRPr="001E5E9E">
        <w:rPr>
          <w:rFonts w:ascii="Arial Narrow" w:hAnsi="Arial Narrow"/>
          <w:color w:val="000000"/>
        </w:rPr>
        <w:t xml:space="preserve"> – COMPREHENSIVE CONSERVATION AND MANAGEMENT PLAN (CCMP) REVISION</w:t>
      </w:r>
    </w:p>
    <w:p w14:paraId="68056B8E" w14:textId="78C2546B" w:rsidR="00476B34" w:rsidRPr="001E5E9E" w:rsidRDefault="0005464F" w:rsidP="00476B34">
      <w:pPr>
        <w:tabs>
          <w:tab w:val="left" w:pos="90"/>
        </w:tabs>
        <w:autoSpaceDE w:val="0"/>
        <w:autoSpaceDN w:val="0"/>
        <w:adjustRightInd w:val="0"/>
        <w:jc w:val="center"/>
        <w:rPr>
          <w:rFonts w:ascii="Arial Narrow" w:hAnsi="Arial Narrow" w:cs="Arial"/>
          <w:caps/>
          <w:color w:val="000000" w:themeColor="text1"/>
          <w:lang w:val="es-ES_tradnl"/>
        </w:rPr>
      </w:pPr>
      <w:r w:rsidRPr="001E5E9E">
        <w:rPr>
          <w:rFonts w:ascii="Arial Narrow" w:hAnsi="Arial Narrow" w:cs="Arial"/>
          <w:caps/>
          <w:color w:val="000000" w:themeColor="text1"/>
          <w:lang w:val="es-ES_tradnl"/>
        </w:rPr>
        <w:t>CONTRACT</w:t>
      </w:r>
      <w:r w:rsidR="002A48E1" w:rsidRPr="001E5E9E">
        <w:rPr>
          <w:rFonts w:ascii="Arial Narrow" w:hAnsi="Arial Narrow" w:cs="Arial"/>
          <w:caps/>
          <w:color w:val="000000" w:themeColor="text1"/>
          <w:lang w:val="es-ES_tradnl"/>
        </w:rPr>
        <w:t xml:space="preserve"> </w:t>
      </w:r>
      <w:r w:rsidR="00476B34" w:rsidRPr="001E5E9E">
        <w:rPr>
          <w:rFonts w:ascii="Arial Narrow" w:hAnsi="Arial Narrow" w:cs="Arial"/>
          <w:caps/>
          <w:color w:val="000000" w:themeColor="text1"/>
          <w:lang w:val="es-ES_tradnl"/>
        </w:rPr>
        <w:t>ANNOUNCEMENT</w:t>
      </w:r>
    </w:p>
    <w:p w14:paraId="5357433F" w14:textId="3F19E75F" w:rsidR="00493B78" w:rsidRPr="001E5E9E" w:rsidRDefault="00BE530F" w:rsidP="00493B78">
      <w:pPr>
        <w:pStyle w:val="NormalWeb"/>
        <w:spacing w:after="0"/>
        <w:rPr>
          <w:rFonts w:ascii="Arial Narrow" w:hAnsi="Arial Narrow"/>
          <w:color w:val="000000"/>
          <w:sz w:val="22"/>
          <w:szCs w:val="22"/>
        </w:rPr>
      </w:pPr>
      <w:r w:rsidRPr="001E5E9E">
        <w:rPr>
          <w:rFonts w:ascii="Arial Narrow" w:hAnsi="Arial Narrow" w:cs="Arial"/>
          <w:color w:val="000000" w:themeColor="text1"/>
          <w:sz w:val="22"/>
          <w:szCs w:val="22"/>
          <w:lang w:eastAsia="en-029"/>
        </w:rPr>
        <w:t xml:space="preserve">The San Juan Bay Estuary Program (ESTUARIO) is seeking interested candidates to </w:t>
      </w:r>
      <w:r w:rsidR="00C3687C" w:rsidRPr="001E5E9E">
        <w:rPr>
          <w:rFonts w:ascii="Arial Narrow" w:hAnsi="Arial Narrow"/>
          <w:color w:val="000000"/>
          <w:sz w:val="22"/>
          <w:szCs w:val="22"/>
        </w:rPr>
        <w:t xml:space="preserve">support the Executive Director and the San Juan Bay Estuary </w:t>
      </w:r>
      <w:r w:rsidR="00BD20F5">
        <w:rPr>
          <w:rFonts w:ascii="Arial Narrow" w:hAnsi="Arial Narrow"/>
          <w:color w:val="000000"/>
          <w:sz w:val="22"/>
          <w:szCs w:val="22"/>
        </w:rPr>
        <w:t xml:space="preserve">Program </w:t>
      </w:r>
      <w:r w:rsidR="00C3687C" w:rsidRPr="001E5E9E">
        <w:rPr>
          <w:rFonts w:ascii="Arial Narrow" w:hAnsi="Arial Narrow"/>
          <w:color w:val="000000"/>
          <w:sz w:val="22"/>
          <w:szCs w:val="22"/>
        </w:rPr>
        <w:t xml:space="preserve">Team as </w:t>
      </w:r>
      <w:proofErr w:type="spellStart"/>
      <w:r w:rsidR="0005464F" w:rsidRPr="001E5E9E">
        <w:rPr>
          <w:rFonts w:ascii="Arial Narrow" w:hAnsi="Arial Narrow"/>
          <w:color w:val="000000"/>
          <w:sz w:val="22"/>
          <w:szCs w:val="22"/>
        </w:rPr>
        <w:t>Estuario</w:t>
      </w:r>
      <w:proofErr w:type="spellEnd"/>
      <w:r w:rsidR="0005464F" w:rsidRPr="001E5E9E">
        <w:rPr>
          <w:rFonts w:ascii="Arial Narrow" w:hAnsi="Arial Narrow"/>
          <w:color w:val="000000"/>
          <w:sz w:val="22"/>
          <w:szCs w:val="22"/>
        </w:rPr>
        <w:t xml:space="preserve"> Project Coordinator</w:t>
      </w:r>
      <w:r w:rsidR="00C3687C" w:rsidRPr="001E5E9E">
        <w:rPr>
          <w:rFonts w:ascii="Arial Narrow" w:hAnsi="Arial Narrow"/>
          <w:color w:val="000000"/>
          <w:sz w:val="22"/>
          <w:szCs w:val="22"/>
        </w:rPr>
        <w:t xml:space="preserve"> in </w:t>
      </w:r>
      <w:r w:rsidR="00493B78" w:rsidRPr="001E5E9E">
        <w:rPr>
          <w:rFonts w:ascii="Arial Narrow" w:hAnsi="Arial Narrow"/>
          <w:color w:val="000000"/>
          <w:sz w:val="22"/>
          <w:szCs w:val="22"/>
        </w:rPr>
        <w:t xml:space="preserve">conducting a revision of the </w:t>
      </w:r>
      <w:r w:rsidR="00C3687C" w:rsidRPr="001E5E9E">
        <w:rPr>
          <w:rFonts w:ascii="Arial Narrow" w:hAnsi="Arial Narrow"/>
          <w:color w:val="000000"/>
          <w:sz w:val="22"/>
          <w:szCs w:val="22"/>
        </w:rPr>
        <w:t xml:space="preserve">Comprehensive Conservation and Management Plan (CCMP) </w:t>
      </w:r>
      <w:r w:rsidR="00493B78" w:rsidRPr="001E5E9E">
        <w:rPr>
          <w:rFonts w:ascii="Arial Narrow" w:hAnsi="Arial Narrow"/>
          <w:color w:val="000000"/>
          <w:sz w:val="22"/>
          <w:szCs w:val="22"/>
        </w:rPr>
        <w:t xml:space="preserve">to reflect environmental changes in the watershed and recent atmospheric events that bring about emerging challenges to the restoration and conservation of the San Juan Bay Estuary watershed. The new revision is expected to update, amend and propose new actions, based on current and projected risks. </w:t>
      </w:r>
    </w:p>
    <w:p w14:paraId="4861D009" w14:textId="789A2C5A" w:rsidR="001E5E9E" w:rsidRPr="001E5E9E" w:rsidRDefault="001E5E9E" w:rsidP="00493B78">
      <w:pPr>
        <w:pStyle w:val="NormalWeb"/>
        <w:spacing w:after="0"/>
        <w:rPr>
          <w:rFonts w:ascii="Arial Narrow" w:hAnsi="Arial Narrow"/>
          <w:color w:val="000000"/>
          <w:sz w:val="22"/>
          <w:szCs w:val="22"/>
        </w:rPr>
      </w:pPr>
      <w:r w:rsidRPr="001E5E9E">
        <w:rPr>
          <w:rFonts w:ascii="Arial Narrow" w:hAnsi="Arial Narrow"/>
          <w:color w:val="000000"/>
          <w:sz w:val="22"/>
          <w:szCs w:val="22"/>
        </w:rPr>
        <w:t xml:space="preserve">The past year, </w:t>
      </w:r>
      <w:proofErr w:type="spellStart"/>
      <w:r w:rsidR="00493B78" w:rsidRPr="001E5E9E">
        <w:rPr>
          <w:rFonts w:ascii="Arial Narrow" w:hAnsi="Arial Narrow"/>
          <w:color w:val="000000"/>
          <w:sz w:val="22"/>
          <w:szCs w:val="22"/>
        </w:rPr>
        <w:t>Estuario</w:t>
      </w:r>
      <w:proofErr w:type="spellEnd"/>
      <w:r w:rsidRPr="001E5E9E">
        <w:rPr>
          <w:rFonts w:ascii="Arial Narrow" w:hAnsi="Arial Narrow"/>
          <w:color w:val="000000"/>
          <w:sz w:val="22"/>
          <w:szCs w:val="22"/>
        </w:rPr>
        <w:t xml:space="preserve"> </w:t>
      </w:r>
      <w:r w:rsidR="00493B78" w:rsidRPr="001E5E9E">
        <w:rPr>
          <w:rFonts w:ascii="Arial Narrow" w:hAnsi="Arial Narrow"/>
          <w:color w:val="000000"/>
          <w:sz w:val="22"/>
          <w:szCs w:val="22"/>
        </w:rPr>
        <w:t>beg</w:t>
      </w:r>
      <w:r w:rsidRPr="001E5E9E">
        <w:rPr>
          <w:rFonts w:ascii="Arial Narrow" w:hAnsi="Arial Narrow"/>
          <w:color w:val="000000"/>
          <w:sz w:val="22"/>
          <w:szCs w:val="22"/>
        </w:rPr>
        <w:t>an a</w:t>
      </w:r>
      <w:r w:rsidR="00570942" w:rsidRPr="001E5E9E">
        <w:rPr>
          <w:rFonts w:ascii="Arial Narrow" w:hAnsi="Arial Narrow"/>
          <w:color w:val="000000"/>
          <w:sz w:val="22"/>
          <w:szCs w:val="22"/>
        </w:rPr>
        <w:t xml:space="preserve"> two-year</w:t>
      </w:r>
      <w:r w:rsidR="00493B78" w:rsidRPr="001E5E9E">
        <w:rPr>
          <w:rFonts w:ascii="Arial Narrow" w:hAnsi="Arial Narrow"/>
          <w:color w:val="000000"/>
          <w:sz w:val="22"/>
          <w:szCs w:val="22"/>
        </w:rPr>
        <w:t xml:space="preserve"> review process</w:t>
      </w:r>
      <w:r w:rsidR="00570942" w:rsidRPr="001E5E9E">
        <w:rPr>
          <w:rFonts w:ascii="Arial Narrow" w:hAnsi="Arial Narrow"/>
          <w:color w:val="000000"/>
          <w:sz w:val="22"/>
          <w:szCs w:val="22"/>
        </w:rPr>
        <w:t xml:space="preserve"> </w:t>
      </w:r>
      <w:r w:rsidRPr="001E5E9E">
        <w:rPr>
          <w:rFonts w:ascii="Arial Narrow" w:hAnsi="Arial Narrow"/>
          <w:color w:val="000000"/>
          <w:sz w:val="22"/>
          <w:szCs w:val="22"/>
        </w:rPr>
        <w:t xml:space="preserve">of </w:t>
      </w:r>
      <w:r w:rsidR="00493B78" w:rsidRPr="001E5E9E">
        <w:rPr>
          <w:rFonts w:ascii="Arial Narrow" w:hAnsi="Arial Narrow"/>
          <w:color w:val="000000"/>
          <w:sz w:val="22"/>
          <w:szCs w:val="22"/>
        </w:rPr>
        <w:t>conducting a background analysis for the revision of the CCMP, which include</w:t>
      </w:r>
      <w:r w:rsidRPr="001E5E9E">
        <w:rPr>
          <w:rFonts w:ascii="Arial Narrow" w:hAnsi="Arial Narrow"/>
          <w:color w:val="000000"/>
          <w:sz w:val="22"/>
          <w:szCs w:val="22"/>
        </w:rPr>
        <w:t>d</w:t>
      </w:r>
      <w:r w:rsidR="00493B78" w:rsidRPr="001E5E9E">
        <w:rPr>
          <w:rFonts w:ascii="Arial Narrow" w:hAnsi="Arial Narrow"/>
          <w:color w:val="000000"/>
          <w:sz w:val="22"/>
          <w:szCs w:val="22"/>
        </w:rPr>
        <w:t xml:space="preserve"> collecting information from the SJBEP’s mitigation planning, green infrastructure, and illicit discharges detection initiatives the first year.</w:t>
      </w:r>
      <w:r w:rsidRPr="001E5E9E">
        <w:rPr>
          <w:rFonts w:ascii="Arial Narrow" w:hAnsi="Arial Narrow"/>
          <w:color w:val="000000"/>
          <w:sz w:val="22"/>
          <w:szCs w:val="22"/>
        </w:rPr>
        <w:t xml:space="preserve"> In the second year, the </w:t>
      </w:r>
      <w:proofErr w:type="spellStart"/>
      <w:r w:rsidRPr="001E5E9E">
        <w:rPr>
          <w:rFonts w:ascii="Arial Narrow" w:hAnsi="Arial Narrow"/>
          <w:color w:val="000000"/>
          <w:sz w:val="22"/>
          <w:szCs w:val="22"/>
        </w:rPr>
        <w:t>Estuario</w:t>
      </w:r>
      <w:proofErr w:type="spellEnd"/>
      <w:r w:rsidRPr="001E5E9E">
        <w:rPr>
          <w:rFonts w:ascii="Arial Narrow" w:hAnsi="Arial Narrow"/>
          <w:color w:val="000000"/>
          <w:sz w:val="22"/>
          <w:szCs w:val="22"/>
        </w:rPr>
        <w:t xml:space="preserve"> Project Coordinator will compile a list of recommendations with data and information from public meetings, meeting with stakeholder committees and present them through the SJBEP’s website and local news publications. Selection of the new actions to include in a revised CCMP will take into account the recommendations made by the SJBEP Management Conference. EPA’s program officer will be substantially involved in the CCMP revision process.</w:t>
      </w:r>
    </w:p>
    <w:p w14:paraId="38259DF4" w14:textId="3DD08C0D" w:rsidR="00493B78" w:rsidRPr="001E5E9E" w:rsidRDefault="001E5E9E" w:rsidP="00493B78">
      <w:pPr>
        <w:pStyle w:val="NormalWeb"/>
        <w:spacing w:after="0"/>
        <w:rPr>
          <w:rFonts w:ascii="Arial Narrow" w:hAnsi="Arial Narrow"/>
          <w:color w:val="000000"/>
          <w:sz w:val="22"/>
          <w:szCs w:val="22"/>
        </w:rPr>
      </w:pPr>
      <w:r w:rsidRPr="001E5E9E">
        <w:rPr>
          <w:rFonts w:ascii="Arial Narrow" w:hAnsi="Arial Narrow"/>
          <w:color w:val="000000"/>
          <w:sz w:val="22"/>
          <w:szCs w:val="22"/>
          <w:lang w:val="es-PR"/>
        </w:rPr>
        <w:t xml:space="preserve">To support the CCMP revision process and ensure our organization’s sustainable growth and its impact, the Estuario will develop a five-year plan to ensure all strategic initiatives serve a common purpose. The plan will lay out how current and programmed projects will work in concert to advance Estuario’s mission, coordinating the NEP evaluation with the development of the Hazard Mitigation Plan and Green Infrastructure Master Plans to ensure the final recommendations and strategies inform the actions included in the CCMP. </w:t>
      </w:r>
    </w:p>
    <w:p w14:paraId="7337B5C2" w14:textId="7DAAE06C" w:rsidR="00C23775" w:rsidRPr="001E5E9E" w:rsidRDefault="00D55DEB" w:rsidP="00D55DEB">
      <w:pPr>
        <w:spacing w:after="150"/>
        <w:rPr>
          <w:rFonts w:ascii="Arial Narrow" w:eastAsia="Times New Roman" w:hAnsi="Arial Narrow" w:cs="Times New Roman"/>
          <w:caps/>
          <w:color w:val="000000" w:themeColor="text1"/>
        </w:rPr>
      </w:pPr>
      <w:r w:rsidRPr="001E5E9E">
        <w:rPr>
          <w:rFonts w:ascii="Arial Narrow" w:eastAsia="Times New Roman" w:hAnsi="Arial Narrow" w:cs="Times New Roman"/>
          <w:caps/>
          <w:color w:val="000000" w:themeColor="text1"/>
        </w:rPr>
        <w:t>Responsibilities </w:t>
      </w:r>
    </w:p>
    <w:p w14:paraId="72C5F844" w14:textId="1FA8FA19" w:rsidR="001E5E9E" w:rsidRPr="001E5E9E" w:rsidRDefault="001E5E9E" w:rsidP="001E5E9E">
      <w:pPr>
        <w:pStyle w:val="BodyText"/>
        <w:numPr>
          <w:ilvl w:val="0"/>
          <w:numId w:val="4"/>
        </w:numPr>
        <w:rPr>
          <w:sz w:val="22"/>
          <w:szCs w:val="22"/>
        </w:rPr>
      </w:pPr>
      <w:r w:rsidRPr="001E5E9E">
        <w:rPr>
          <w:sz w:val="22"/>
          <w:szCs w:val="22"/>
        </w:rPr>
        <w:t>Conduct analysis of compatibility of the current CCMP actions with the vision and recommendations identified in the final report of the 5-year strategic plan that will identify recommendations related to the CCMP’s implementation approaches including responsible parties, and recommendations of metrics</w:t>
      </w:r>
    </w:p>
    <w:p w14:paraId="308F441C" w14:textId="24A827ED" w:rsidR="001E5E9E" w:rsidRPr="001E5E9E" w:rsidRDefault="001E5E9E" w:rsidP="001E5E9E">
      <w:pPr>
        <w:pStyle w:val="BodyText"/>
        <w:numPr>
          <w:ilvl w:val="0"/>
          <w:numId w:val="4"/>
        </w:numPr>
        <w:rPr>
          <w:sz w:val="22"/>
          <w:szCs w:val="22"/>
        </w:rPr>
      </w:pPr>
      <w:r w:rsidRPr="001E5E9E">
        <w:rPr>
          <w:sz w:val="22"/>
          <w:szCs w:val="22"/>
        </w:rPr>
        <w:t>Work with state and municipal agencies, community-based organizations, general public, and local publications who will be involved in providing input and recommendations</w:t>
      </w:r>
    </w:p>
    <w:p w14:paraId="3CA632B6" w14:textId="1978313A" w:rsidR="001E5E9E" w:rsidRPr="001E5E9E" w:rsidRDefault="001E5E9E" w:rsidP="001E5E9E">
      <w:pPr>
        <w:pStyle w:val="BodyText"/>
        <w:numPr>
          <w:ilvl w:val="0"/>
          <w:numId w:val="4"/>
        </w:numPr>
        <w:rPr>
          <w:sz w:val="22"/>
          <w:szCs w:val="22"/>
        </w:rPr>
      </w:pPr>
      <w:r w:rsidRPr="001E5E9E">
        <w:rPr>
          <w:sz w:val="22"/>
          <w:szCs w:val="22"/>
        </w:rPr>
        <w:t xml:space="preserve">Hold public meetings, meetings with stakeholder committees </w:t>
      </w:r>
    </w:p>
    <w:p w14:paraId="4EF44C21" w14:textId="5E4C60B2" w:rsidR="001E5E9E" w:rsidRPr="001E5E9E" w:rsidRDefault="001E5E9E" w:rsidP="001E5E9E">
      <w:pPr>
        <w:pStyle w:val="BodyText"/>
        <w:numPr>
          <w:ilvl w:val="0"/>
          <w:numId w:val="4"/>
        </w:numPr>
        <w:rPr>
          <w:sz w:val="22"/>
          <w:szCs w:val="22"/>
        </w:rPr>
      </w:pPr>
      <w:r w:rsidRPr="001E5E9E">
        <w:rPr>
          <w:sz w:val="22"/>
          <w:szCs w:val="22"/>
        </w:rPr>
        <w:t xml:space="preserve">Develop report with list of recommendations that will be presented through the </w:t>
      </w:r>
      <w:proofErr w:type="spellStart"/>
      <w:r w:rsidRPr="001E5E9E">
        <w:rPr>
          <w:sz w:val="22"/>
          <w:szCs w:val="22"/>
        </w:rPr>
        <w:t>Estuario</w:t>
      </w:r>
      <w:proofErr w:type="spellEnd"/>
      <w:r w:rsidRPr="001E5E9E">
        <w:rPr>
          <w:sz w:val="22"/>
          <w:szCs w:val="22"/>
        </w:rPr>
        <w:t xml:space="preserve"> website and local news publications</w:t>
      </w:r>
    </w:p>
    <w:p w14:paraId="76458E0D" w14:textId="77777777" w:rsidR="00BD20F5" w:rsidRDefault="001E5E9E" w:rsidP="00BD20F5">
      <w:pPr>
        <w:numPr>
          <w:ilvl w:val="0"/>
          <w:numId w:val="4"/>
        </w:numPr>
        <w:spacing w:after="0" w:line="240" w:lineRule="auto"/>
        <w:textAlignment w:val="baseline"/>
        <w:rPr>
          <w:rFonts w:ascii="Arial Narrow" w:eastAsia="Times New Roman" w:hAnsi="Arial Narrow" w:cs="Times New Roman"/>
          <w:color w:val="000000"/>
          <w:lang w:val="en-US"/>
        </w:rPr>
      </w:pPr>
      <w:r w:rsidRPr="001E5E9E">
        <w:t>Present quarterly reports to CCMP revision steering committee</w:t>
      </w:r>
      <w:r w:rsidR="00BD20F5" w:rsidRPr="00BD20F5">
        <w:rPr>
          <w:rFonts w:ascii="Arial Narrow" w:eastAsia="Times New Roman" w:hAnsi="Arial Narrow" w:cs="Times New Roman"/>
          <w:color w:val="000000"/>
          <w:lang w:val="en-US"/>
        </w:rPr>
        <w:t xml:space="preserve"> </w:t>
      </w:r>
    </w:p>
    <w:p w14:paraId="407FFB21" w14:textId="4E9BC302" w:rsidR="001E5E9E" w:rsidRPr="00BD20F5" w:rsidRDefault="00BD20F5" w:rsidP="00BD20F5">
      <w:pPr>
        <w:numPr>
          <w:ilvl w:val="0"/>
          <w:numId w:val="4"/>
        </w:numPr>
        <w:spacing w:after="0" w:line="240" w:lineRule="auto"/>
        <w:textAlignment w:val="baseline"/>
        <w:rPr>
          <w:rFonts w:ascii="Arial Narrow" w:eastAsia="Times New Roman" w:hAnsi="Arial Narrow" w:cs="Times New Roman"/>
          <w:color w:val="000000"/>
          <w:lang w:val="en-US"/>
        </w:rPr>
      </w:pPr>
      <w:r>
        <w:rPr>
          <w:rFonts w:ascii="Arial Narrow" w:eastAsia="Times New Roman" w:hAnsi="Arial Narrow" w:cs="Times New Roman"/>
          <w:color w:val="000000"/>
          <w:lang w:val="en-US"/>
        </w:rPr>
        <w:t xml:space="preserve">Prepare weekly </w:t>
      </w:r>
      <w:r w:rsidRPr="001E5E9E">
        <w:rPr>
          <w:rFonts w:ascii="Arial Narrow" w:eastAsia="Times New Roman" w:hAnsi="Arial Narrow" w:cs="Times New Roman"/>
          <w:color w:val="000000"/>
          <w:lang w:val="en-US"/>
        </w:rPr>
        <w:t xml:space="preserve">updates </w:t>
      </w:r>
      <w:r>
        <w:rPr>
          <w:rFonts w:ascii="Arial Narrow" w:eastAsia="Times New Roman" w:hAnsi="Arial Narrow" w:cs="Times New Roman"/>
          <w:color w:val="000000"/>
          <w:lang w:val="en-US"/>
        </w:rPr>
        <w:t>about the progress and</w:t>
      </w:r>
      <w:r w:rsidRPr="001E5E9E">
        <w:rPr>
          <w:rFonts w:ascii="Arial Narrow" w:eastAsia="Times New Roman" w:hAnsi="Arial Narrow" w:cs="Times New Roman"/>
          <w:color w:val="000000"/>
          <w:lang w:val="en-US"/>
        </w:rPr>
        <w:t xml:space="preserve"> important findings</w:t>
      </w:r>
    </w:p>
    <w:p w14:paraId="5DE7331B" w14:textId="691FFB81" w:rsidR="00493B78" w:rsidRPr="001E5E9E" w:rsidRDefault="001E5E9E" w:rsidP="001E5E9E">
      <w:pPr>
        <w:numPr>
          <w:ilvl w:val="0"/>
          <w:numId w:val="4"/>
        </w:numPr>
        <w:spacing w:after="0" w:line="240" w:lineRule="auto"/>
        <w:textAlignment w:val="baseline"/>
        <w:rPr>
          <w:rFonts w:ascii="Arial Narrow" w:eastAsia="Times New Roman" w:hAnsi="Arial Narrow" w:cs="Times New Roman"/>
          <w:color w:val="000000"/>
          <w:lang w:val="en-US"/>
        </w:rPr>
      </w:pPr>
      <w:r w:rsidRPr="001E5E9E">
        <w:rPr>
          <w:rFonts w:ascii="Arial Narrow" w:eastAsia="Times New Roman" w:hAnsi="Arial Narrow" w:cs="Times New Roman"/>
          <w:color w:val="000000"/>
          <w:lang w:val="en-US"/>
        </w:rPr>
        <w:t>Work closely with the Executive</w:t>
      </w:r>
      <w:r w:rsidR="00BD20F5">
        <w:rPr>
          <w:rFonts w:ascii="Arial Narrow" w:eastAsia="Times New Roman" w:hAnsi="Arial Narrow" w:cs="Times New Roman"/>
          <w:color w:val="000000"/>
          <w:lang w:val="en-US"/>
        </w:rPr>
        <w:t xml:space="preserve"> Director</w:t>
      </w:r>
      <w:r w:rsidRPr="001E5E9E">
        <w:rPr>
          <w:rFonts w:ascii="Arial Narrow" w:eastAsia="Times New Roman" w:hAnsi="Arial Narrow" w:cs="Times New Roman"/>
          <w:color w:val="000000"/>
          <w:lang w:val="en-US"/>
        </w:rPr>
        <w:t xml:space="preserve">, </w:t>
      </w:r>
      <w:r w:rsidR="00493B78" w:rsidRPr="001E5E9E">
        <w:rPr>
          <w:rFonts w:ascii="Arial Narrow" w:eastAsia="Times New Roman" w:hAnsi="Arial Narrow" w:cs="Times New Roman"/>
          <w:color w:val="000000"/>
          <w:lang w:val="en-US"/>
        </w:rPr>
        <w:t xml:space="preserve">who will oversee and guide the entire CCMP </w:t>
      </w:r>
      <w:r w:rsidR="00BD20F5">
        <w:rPr>
          <w:rFonts w:ascii="Arial Narrow" w:eastAsia="Times New Roman" w:hAnsi="Arial Narrow" w:cs="Times New Roman"/>
          <w:color w:val="000000"/>
          <w:lang w:val="en-US"/>
        </w:rPr>
        <w:t>revision p</w:t>
      </w:r>
      <w:r w:rsidR="00493B78" w:rsidRPr="001E5E9E">
        <w:rPr>
          <w:rFonts w:ascii="Arial Narrow" w:eastAsia="Times New Roman" w:hAnsi="Arial Narrow" w:cs="Times New Roman"/>
          <w:color w:val="000000"/>
          <w:lang w:val="en-US"/>
        </w:rPr>
        <w:t>rocess</w:t>
      </w:r>
      <w:r w:rsidRPr="001E5E9E">
        <w:rPr>
          <w:rFonts w:ascii="Arial Narrow" w:eastAsia="Times New Roman" w:hAnsi="Arial Narrow" w:cs="Times New Roman"/>
          <w:color w:val="000000"/>
          <w:lang w:val="en-US"/>
        </w:rPr>
        <w:t>, and the Assistant Project Manager for Strategy</w:t>
      </w:r>
    </w:p>
    <w:p w14:paraId="79275401" w14:textId="55A9BF32" w:rsidR="00BE530F" w:rsidRPr="001E5E9E" w:rsidRDefault="00BE530F" w:rsidP="00BE530F">
      <w:pPr>
        <w:spacing w:before="100" w:beforeAutospacing="1" w:after="100" w:afterAutospacing="1" w:line="240" w:lineRule="auto"/>
        <w:rPr>
          <w:rFonts w:ascii="Arial Narrow" w:eastAsia="Times New Roman" w:hAnsi="Arial Narrow" w:cs="Times New Roman"/>
          <w:color w:val="000000" w:themeColor="text1"/>
        </w:rPr>
      </w:pPr>
      <w:r w:rsidRPr="001E5E9E">
        <w:rPr>
          <w:rFonts w:ascii="Arial Narrow" w:eastAsia="Times New Roman" w:hAnsi="Arial Narrow" w:cs="Times New Roman"/>
          <w:color w:val="000000" w:themeColor="text1"/>
        </w:rPr>
        <w:t>REQUIRED QUALIFICATIONS:</w:t>
      </w:r>
    </w:p>
    <w:p w14:paraId="657759C5" w14:textId="71815303" w:rsidR="00DB2C36" w:rsidRPr="001E5E9E" w:rsidRDefault="00DB2C36" w:rsidP="00656EDE">
      <w:pPr>
        <w:pStyle w:val="NormalWeb"/>
        <w:numPr>
          <w:ilvl w:val="0"/>
          <w:numId w:val="7"/>
        </w:numPr>
        <w:spacing w:before="0" w:beforeAutospacing="0" w:after="0" w:afterAutospacing="0"/>
        <w:textAlignment w:val="baseline"/>
        <w:rPr>
          <w:rFonts w:ascii="Arial Narrow" w:hAnsi="Arial Narrow"/>
          <w:color w:val="000000"/>
          <w:sz w:val="22"/>
          <w:szCs w:val="22"/>
        </w:rPr>
      </w:pPr>
      <w:r w:rsidRPr="001E5E9E">
        <w:rPr>
          <w:rFonts w:ascii="Arial Narrow" w:hAnsi="Arial Narrow"/>
          <w:color w:val="000000"/>
          <w:sz w:val="22"/>
          <w:szCs w:val="22"/>
        </w:rPr>
        <w:t>Bachelor degree in urban planning and/or development, public administration, or related programs</w:t>
      </w:r>
    </w:p>
    <w:p w14:paraId="7A5D7DD2" w14:textId="6D90C235" w:rsidR="00656EDE" w:rsidRPr="001E5E9E" w:rsidRDefault="00656EDE" w:rsidP="00656EDE">
      <w:pPr>
        <w:pStyle w:val="NormalWeb"/>
        <w:numPr>
          <w:ilvl w:val="0"/>
          <w:numId w:val="7"/>
        </w:numPr>
        <w:spacing w:before="0" w:beforeAutospacing="0" w:after="0" w:afterAutospacing="0"/>
        <w:textAlignment w:val="baseline"/>
        <w:rPr>
          <w:rFonts w:ascii="Arial Narrow" w:hAnsi="Arial Narrow"/>
          <w:color w:val="000000"/>
          <w:sz w:val="22"/>
          <w:szCs w:val="22"/>
        </w:rPr>
      </w:pPr>
      <w:r w:rsidRPr="001E5E9E">
        <w:rPr>
          <w:rFonts w:ascii="Arial Narrow" w:hAnsi="Arial Narrow"/>
          <w:color w:val="000000"/>
          <w:sz w:val="22"/>
          <w:szCs w:val="22"/>
        </w:rPr>
        <w:t>Works well independently and as part of a team, on the field, and behind a computer. </w:t>
      </w:r>
    </w:p>
    <w:p w14:paraId="70A85AD8" w14:textId="77777777" w:rsidR="00DB2C36" w:rsidRPr="001E5E9E" w:rsidRDefault="00DB2C36" w:rsidP="00DB2C36">
      <w:pPr>
        <w:pStyle w:val="NormalWeb"/>
        <w:numPr>
          <w:ilvl w:val="0"/>
          <w:numId w:val="7"/>
        </w:numPr>
        <w:rPr>
          <w:rFonts w:ascii="Arial Narrow" w:hAnsi="Arial Narrow"/>
          <w:color w:val="000000"/>
          <w:sz w:val="22"/>
          <w:szCs w:val="22"/>
        </w:rPr>
      </w:pPr>
      <w:r w:rsidRPr="001E5E9E">
        <w:rPr>
          <w:rFonts w:ascii="Arial Narrow" w:hAnsi="Arial Narrow"/>
          <w:color w:val="000000"/>
          <w:sz w:val="22"/>
          <w:szCs w:val="22"/>
        </w:rPr>
        <w:lastRenderedPageBreak/>
        <w:t>Ability to effectively organize work, determine priorities, establish and monitor timelines, manage multiple projects simultaneously, and complete assigned tasks with minimal supervision</w:t>
      </w:r>
    </w:p>
    <w:p w14:paraId="05B200DD" w14:textId="77777777" w:rsidR="00DB2C36" w:rsidRPr="001E5E9E" w:rsidRDefault="00DB2C36" w:rsidP="00DB2C36">
      <w:pPr>
        <w:pStyle w:val="NormalWeb"/>
        <w:numPr>
          <w:ilvl w:val="0"/>
          <w:numId w:val="7"/>
        </w:numPr>
        <w:rPr>
          <w:rFonts w:ascii="Arial Narrow" w:hAnsi="Arial Narrow"/>
          <w:color w:val="000000"/>
          <w:sz w:val="22"/>
          <w:szCs w:val="22"/>
        </w:rPr>
      </w:pPr>
      <w:r w:rsidRPr="001E5E9E">
        <w:rPr>
          <w:rFonts w:ascii="Arial Narrow" w:hAnsi="Arial Narrow"/>
          <w:color w:val="000000"/>
          <w:sz w:val="22"/>
          <w:szCs w:val="22"/>
        </w:rPr>
        <w:t>Ability to effectively access and utilize computerized systems and equipment to complete assigned tasks, including; Microsoft Word, Excel, Outlook and PowerPoint; Adobe Acrobat; and other systems/programs as needed</w:t>
      </w:r>
    </w:p>
    <w:p w14:paraId="7A454F0F" w14:textId="12AB9273" w:rsidR="00DB2C36" w:rsidRPr="001E5E9E" w:rsidRDefault="00DB2C36" w:rsidP="00DB2C36">
      <w:pPr>
        <w:pStyle w:val="NormalWeb"/>
        <w:numPr>
          <w:ilvl w:val="0"/>
          <w:numId w:val="7"/>
        </w:numPr>
        <w:rPr>
          <w:rFonts w:ascii="Arial Narrow" w:hAnsi="Arial Narrow"/>
          <w:color w:val="000000"/>
          <w:sz w:val="22"/>
          <w:szCs w:val="22"/>
        </w:rPr>
      </w:pPr>
      <w:r w:rsidRPr="001E5E9E">
        <w:rPr>
          <w:rFonts w:ascii="Arial Narrow" w:hAnsi="Arial Narrow"/>
          <w:color w:val="000000"/>
          <w:sz w:val="22"/>
          <w:szCs w:val="22"/>
        </w:rPr>
        <w:t>Ability to develop and maintain effective working relationships with co-workers, professional peers, the general public, and the ability to effectively work as a team and on individual assignments</w:t>
      </w:r>
    </w:p>
    <w:p w14:paraId="6FB0E516" w14:textId="4197DEA6" w:rsidR="00656EDE" w:rsidRPr="001E5E9E" w:rsidRDefault="00656EDE" w:rsidP="00656EDE">
      <w:pPr>
        <w:pStyle w:val="NormalWeb"/>
        <w:numPr>
          <w:ilvl w:val="0"/>
          <w:numId w:val="7"/>
        </w:numPr>
        <w:spacing w:before="0" w:beforeAutospacing="0" w:after="0" w:afterAutospacing="0"/>
        <w:textAlignment w:val="baseline"/>
        <w:rPr>
          <w:rFonts w:ascii="Arial Narrow" w:hAnsi="Arial Narrow"/>
          <w:color w:val="000000"/>
          <w:sz w:val="22"/>
          <w:szCs w:val="22"/>
        </w:rPr>
      </w:pPr>
      <w:r w:rsidRPr="001E5E9E">
        <w:rPr>
          <w:rFonts w:ascii="Arial Narrow" w:hAnsi="Arial Narrow"/>
          <w:color w:val="000000"/>
          <w:sz w:val="22"/>
          <w:szCs w:val="22"/>
        </w:rPr>
        <w:t>Ability to multitask efficiently.</w:t>
      </w:r>
    </w:p>
    <w:p w14:paraId="70516A4F" w14:textId="77777777" w:rsidR="00656EDE" w:rsidRPr="001E5E9E" w:rsidRDefault="00656EDE" w:rsidP="00656EDE">
      <w:pPr>
        <w:pStyle w:val="NormalWeb"/>
        <w:numPr>
          <w:ilvl w:val="0"/>
          <w:numId w:val="7"/>
        </w:numPr>
        <w:spacing w:before="0" w:beforeAutospacing="0" w:after="0" w:afterAutospacing="0"/>
        <w:textAlignment w:val="baseline"/>
        <w:rPr>
          <w:rFonts w:ascii="Arial Narrow" w:hAnsi="Arial Narrow"/>
          <w:color w:val="000000"/>
          <w:sz w:val="22"/>
          <w:szCs w:val="22"/>
        </w:rPr>
      </w:pPr>
      <w:r w:rsidRPr="001E5E9E">
        <w:rPr>
          <w:rFonts w:ascii="Arial Narrow" w:hAnsi="Arial Narrow"/>
          <w:color w:val="000000"/>
          <w:sz w:val="22"/>
          <w:szCs w:val="22"/>
        </w:rPr>
        <w:t>Adapts easily to dynamic and changing situations. </w:t>
      </w:r>
    </w:p>
    <w:p w14:paraId="043E66A2" w14:textId="2221A30B" w:rsidR="00656EDE" w:rsidRPr="001E5E9E" w:rsidRDefault="00656EDE" w:rsidP="00656EDE">
      <w:pPr>
        <w:pStyle w:val="NormalWeb"/>
        <w:numPr>
          <w:ilvl w:val="0"/>
          <w:numId w:val="7"/>
        </w:numPr>
        <w:spacing w:before="0" w:beforeAutospacing="0" w:after="0" w:afterAutospacing="0"/>
        <w:textAlignment w:val="baseline"/>
        <w:rPr>
          <w:rFonts w:ascii="Arial Narrow" w:hAnsi="Arial Narrow"/>
          <w:color w:val="000000"/>
          <w:sz w:val="22"/>
          <w:szCs w:val="22"/>
        </w:rPr>
      </w:pPr>
      <w:r w:rsidRPr="001E5E9E">
        <w:rPr>
          <w:rFonts w:ascii="Arial Narrow" w:hAnsi="Arial Narrow"/>
          <w:color w:val="000000"/>
          <w:sz w:val="22"/>
          <w:szCs w:val="22"/>
        </w:rPr>
        <w:t xml:space="preserve">Understands how </w:t>
      </w:r>
      <w:proofErr w:type="spellStart"/>
      <w:r w:rsidRPr="001E5E9E">
        <w:rPr>
          <w:rFonts w:ascii="Arial Narrow" w:hAnsi="Arial Narrow"/>
          <w:color w:val="000000"/>
          <w:sz w:val="22"/>
          <w:szCs w:val="22"/>
        </w:rPr>
        <w:t>Estuario’s</w:t>
      </w:r>
      <w:proofErr w:type="spellEnd"/>
      <w:r w:rsidRPr="001E5E9E">
        <w:rPr>
          <w:rFonts w:ascii="Arial Narrow" w:hAnsi="Arial Narrow"/>
          <w:color w:val="000000"/>
          <w:sz w:val="22"/>
          <w:szCs w:val="22"/>
        </w:rPr>
        <w:t xml:space="preserve"> programs and projects relate to one another and how </w:t>
      </w:r>
      <w:r w:rsidR="00493B78" w:rsidRPr="001E5E9E">
        <w:rPr>
          <w:rFonts w:ascii="Arial Narrow" w:hAnsi="Arial Narrow"/>
          <w:color w:val="000000"/>
          <w:sz w:val="22"/>
          <w:szCs w:val="22"/>
        </w:rPr>
        <w:t xml:space="preserve">each </w:t>
      </w:r>
      <w:r w:rsidRPr="001E5E9E">
        <w:rPr>
          <w:rFonts w:ascii="Arial Narrow" w:hAnsi="Arial Narrow"/>
          <w:color w:val="000000"/>
          <w:sz w:val="22"/>
          <w:szCs w:val="22"/>
        </w:rPr>
        <w:t>contributes to the</w:t>
      </w:r>
      <w:r w:rsidR="00493B78" w:rsidRPr="001E5E9E">
        <w:rPr>
          <w:rFonts w:ascii="Arial Narrow" w:hAnsi="Arial Narrow"/>
          <w:color w:val="000000"/>
          <w:sz w:val="22"/>
          <w:szCs w:val="22"/>
        </w:rPr>
        <w:t xml:space="preserve"> implementation of the CCMP.</w:t>
      </w:r>
    </w:p>
    <w:p w14:paraId="666125C2" w14:textId="01404502" w:rsidR="00656EDE" w:rsidRPr="001E5E9E" w:rsidRDefault="00656EDE" w:rsidP="00656EDE">
      <w:pPr>
        <w:pStyle w:val="NormalWeb"/>
        <w:numPr>
          <w:ilvl w:val="0"/>
          <w:numId w:val="7"/>
        </w:numPr>
        <w:spacing w:before="0" w:beforeAutospacing="0" w:after="0" w:afterAutospacing="0"/>
        <w:textAlignment w:val="baseline"/>
        <w:rPr>
          <w:rFonts w:ascii="Arial Narrow" w:hAnsi="Arial Narrow"/>
          <w:color w:val="000000"/>
          <w:sz w:val="22"/>
          <w:szCs w:val="22"/>
        </w:rPr>
      </w:pPr>
      <w:r w:rsidRPr="001E5E9E">
        <w:rPr>
          <w:rFonts w:ascii="Arial Narrow" w:hAnsi="Arial Narrow"/>
          <w:color w:val="000000"/>
          <w:sz w:val="22"/>
          <w:szCs w:val="22"/>
        </w:rPr>
        <w:t>Excellent communication and interpersonal skills, including speaking in public to diverse audiences and one-on-one conversations with various level of leaders and/or individuals</w:t>
      </w:r>
    </w:p>
    <w:p w14:paraId="170ED59A" w14:textId="220A979F" w:rsidR="00493B78" w:rsidRPr="001E5E9E" w:rsidRDefault="00656EDE" w:rsidP="00A40E47">
      <w:pPr>
        <w:pStyle w:val="NormalWeb"/>
        <w:numPr>
          <w:ilvl w:val="0"/>
          <w:numId w:val="7"/>
        </w:numPr>
        <w:textAlignment w:val="baseline"/>
        <w:rPr>
          <w:rFonts w:ascii="Arial Narrow" w:hAnsi="Arial Narrow"/>
          <w:caps/>
          <w:color w:val="000000" w:themeColor="text1"/>
          <w:sz w:val="22"/>
          <w:szCs w:val="22"/>
        </w:rPr>
      </w:pPr>
      <w:r w:rsidRPr="001E5E9E">
        <w:rPr>
          <w:rFonts w:ascii="Arial Narrow" w:hAnsi="Arial Narrow"/>
          <w:color w:val="000000"/>
          <w:sz w:val="22"/>
          <w:szCs w:val="22"/>
        </w:rPr>
        <w:t>Excellent ability to synthesize information, analyze data</w:t>
      </w:r>
    </w:p>
    <w:p w14:paraId="51A12ECA" w14:textId="522D795E" w:rsidR="00BE530F" w:rsidRPr="001E5E9E" w:rsidRDefault="00BE530F" w:rsidP="00493B78">
      <w:pPr>
        <w:pStyle w:val="NormalWeb"/>
        <w:textAlignment w:val="baseline"/>
        <w:rPr>
          <w:rFonts w:ascii="Arial Narrow" w:hAnsi="Arial Narrow"/>
          <w:caps/>
          <w:color w:val="000000" w:themeColor="text1"/>
          <w:sz w:val="22"/>
          <w:szCs w:val="22"/>
        </w:rPr>
      </w:pPr>
      <w:r w:rsidRPr="001E5E9E">
        <w:rPr>
          <w:rFonts w:ascii="Arial Narrow" w:hAnsi="Arial Narrow"/>
          <w:caps/>
          <w:color w:val="000000" w:themeColor="text1"/>
          <w:sz w:val="22"/>
          <w:szCs w:val="22"/>
        </w:rPr>
        <w:t>How to Apply:</w:t>
      </w:r>
    </w:p>
    <w:p w14:paraId="56C8766C" w14:textId="3A88E089" w:rsidR="00C23775" w:rsidRPr="001E5E9E" w:rsidRDefault="00BE530F" w:rsidP="00BE530F">
      <w:pPr>
        <w:spacing w:before="100" w:beforeAutospacing="1" w:after="100" w:afterAutospacing="1" w:line="240" w:lineRule="auto"/>
        <w:rPr>
          <w:rFonts w:ascii="Arial Narrow" w:eastAsia="Times New Roman" w:hAnsi="Arial Narrow" w:cs="Times New Roman"/>
          <w:color w:val="000000" w:themeColor="text1"/>
        </w:rPr>
      </w:pPr>
      <w:r w:rsidRPr="001E5E9E">
        <w:rPr>
          <w:rFonts w:ascii="Arial Narrow" w:eastAsia="Times New Roman" w:hAnsi="Arial Narrow" w:cs="Times New Roman"/>
          <w:color w:val="000000" w:themeColor="text1"/>
        </w:rPr>
        <w:t xml:space="preserve">Interested candidates should submit a cover letter and resume/CV by email no later than </w:t>
      </w:r>
      <w:r w:rsidR="00BD20F5" w:rsidRPr="00BD20F5">
        <w:rPr>
          <w:rFonts w:ascii="Arial Narrow" w:eastAsia="Times New Roman" w:hAnsi="Arial Narrow" w:cs="Times New Roman"/>
          <w:color w:val="000000" w:themeColor="text1"/>
        </w:rPr>
        <w:t>September 13, 2021</w:t>
      </w:r>
      <w:r w:rsidR="000F1D95" w:rsidRPr="001E5E9E">
        <w:rPr>
          <w:rFonts w:ascii="Arial Narrow" w:eastAsia="Times New Roman" w:hAnsi="Arial Narrow" w:cs="Times New Roman"/>
          <w:color w:val="000000" w:themeColor="text1"/>
        </w:rPr>
        <w:t xml:space="preserve"> </w:t>
      </w:r>
      <w:r w:rsidRPr="001E5E9E">
        <w:rPr>
          <w:rFonts w:ascii="Arial Narrow" w:eastAsia="Times New Roman" w:hAnsi="Arial Narrow" w:cs="Times New Roman"/>
          <w:color w:val="000000" w:themeColor="text1"/>
        </w:rPr>
        <w:t xml:space="preserve">to: </w:t>
      </w:r>
      <w:hyperlink r:id="rId7" w:history="1">
        <w:r w:rsidRPr="001E5E9E">
          <w:rPr>
            <w:rStyle w:val="Hyperlink"/>
            <w:rFonts w:ascii="Arial Narrow" w:hAnsi="Arial Narrow" w:cs="Times New Roman"/>
            <w:color w:val="000000" w:themeColor="text1"/>
          </w:rPr>
          <w:t>reclutamiento@estuario.org</w:t>
        </w:r>
      </w:hyperlink>
      <w:r w:rsidRPr="001E5E9E">
        <w:rPr>
          <w:rFonts w:ascii="Arial Narrow" w:eastAsia="Times New Roman" w:hAnsi="Arial Narrow" w:cs="Times New Roman"/>
          <w:color w:val="000000" w:themeColor="text1"/>
        </w:rPr>
        <w:t>. The email must be directed to reclutamiento@estuario.org, and must specify in the subject the title of the position, "</w:t>
      </w:r>
      <w:r w:rsidR="0005464F" w:rsidRPr="001E5E9E">
        <w:rPr>
          <w:rFonts w:ascii="Arial Narrow" w:eastAsia="Times New Roman" w:hAnsi="Arial Narrow" w:cs="Times New Roman"/>
          <w:color w:val="000000" w:themeColor="text1"/>
        </w:rPr>
        <w:t>Estuario Project</w:t>
      </w:r>
      <w:r w:rsidR="00493B78" w:rsidRPr="001E5E9E">
        <w:rPr>
          <w:rFonts w:ascii="Arial Narrow" w:eastAsia="Times New Roman" w:hAnsi="Arial Narrow" w:cs="Times New Roman"/>
          <w:color w:val="000000" w:themeColor="text1"/>
        </w:rPr>
        <w:t xml:space="preserve"> </w:t>
      </w:r>
      <w:r w:rsidR="00656EDE" w:rsidRPr="001E5E9E">
        <w:rPr>
          <w:rFonts w:ascii="Arial Narrow" w:eastAsia="Times New Roman" w:hAnsi="Arial Narrow" w:cs="Times New Roman"/>
          <w:color w:val="000000" w:themeColor="text1"/>
        </w:rPr>
        <w:t>Coordinator</w:t>
      </w:r>
      <w:r w:rsidRPr="001E5E9E">
        <w:rPr>
          <w:rFonts w:ascii="Arial Narrow" w:eastAsia="Times New Roman" w:hAnsi="Arial Narrow" w:cs="Times New Roman"/>
          <w:color w:val="000000" w:themeColor="text1"/>
        </w:rPr>
        <w:t>". </w:t>
      </w:r>
    </w:p>
    <w:p w14:paraId="0EED98C5" w14:textId="77777777" w:rsidR="00476B34" w:rsidRPr="001E5E9E" w:rsidRDefault="00476B34" w:rsidP="00476B34">
      <w:pPr>
        <w:pStyle w:val="NoSpacing"/>
        <w:rPr>
          <w:rFonts w:ascii="Arial Narrow" w:eastAsia="Times New Roman" w:hAnsi="Arial Narrow" w:cs="Arial"/>
          <w:color w:val="000000" w:themeColor="text1"/>
          <w:lang w:val="en-US" w:eastAsia="en-029"/>
        </w:rPr>
      </w:pPr>
      <w:r w:rsidRPr="001E5E9E">
        <w:rPr>
          <w:rFonts w:ascii="Arial Narrow" w:eastAsia="Times New Roman" w:hAnsi="Arial Narrow" w:cs="Arial"/>
          <w:color w:val="000000" w:themeColor="text1"/>
          <w:lang w:val="en-US" w:eastAsia="en-029"/>
        </w:rPr>
        <w:t xml:space="preserve">THE SAN JUAN BAY ESTUARY PROGRAM </w:t>
      </w:r>
    </w:p>
    <w:p w14:paraId="4C0A77A3" w14:textId="77777777" w:rsidR="00476B34" w:rsidRPr="001E5E9E" w:rsidRDefault="00476B34" w:rsidP="00476B34">
      <w:pPr>
        <w:pStyle w:val="NoSpacing"/>
        <w:ind w:left="720"/>
        <w:rPr>
          <w:rFonts w:ascii="Arial Narrow" w:eastAsia="Times New Roman" w:hAnsi="Arial Narrow" w:cs="Arial"/>
          <w:color w:val="000000" w:themeColor="text1"/>
          <w:lang w:val="en-US" w:eastAsia="en-029"/>
        </w:rPr>
      </w:pPr>
    </w:p>
    <w:p w14:paraId="35E5D3E4" w14:textId="6EB40217" w:rsidR="00476B34" w:rsidRPr="001E5E9E" w:rsidRDefault="00476B34" w:rsidP="00476B34">
      <w:pPr>
        <w:pStyle w:val="NoSpacing"/>
        <w:jc w:val="both"/>
        <w:rPr>
          <w:rFonts w:ascii="Arial Narrow" w:eastAsia="Times New Roman" w:hAnsi="Arial Narrow" w:cs="Arial"/>
          <w:color w:val="000000" w:themeColor="text1"/>
          <w:lang w:val="en-US" w:eastAsia="en-029"/>
        </w:rPr>
      </w:pPr>
      <w:r w:rsidRPr="001E5E9E">
        <w:rPr>
          <w:rFonts w:ascii="Arial Narrow" w:eastAsia="Times New Roman" w:hAnsi="Arial Narrow" w:cs="Arial"/>
          <w:color w:val="000000" w:themeColor="text1"/>
          <w:lang w:val="en-US" w:eastAsia="en-029"/>
        </w:rPr>
        <w:t>The San Juan Bay Estuary Program (SJBEP) is part of the National Estuary Program (NEP), created under Section 320 of the Clean Water Act (CWA), and managed nationally by the United States Environmental Protection Agency (USEPA). Its mission is to improve the water quality of the San Juan Bay Estuary. Per Section 320 of the CWA, each of the 28 entities affiliated to the NEP must submit to EPA Administrator a Comprehensive Conservation and Management Plan (CCMP) to guide the restoration efforts of the most important coastal ecosystems for the economy of the Nation. The main responsibility of each organization under the NEP is to coordinate and measure the implementation of the plan in partnership with the community, state, local, and federal governments and the Academia.</w:t>
      </w:r>
    </w:p>
    <w:p w14:paraId="71ABAFF4" w14:textId="53E4BEBB" w:rsidR="00476B34" w:rsidRPr="001E5E9E" w:rsidRDefault="00476B34" w:rsidP="00252F6C">
      <w:pPr>
        <w:spacing w:before="100" w:beforeAutospacing="1" w:after="100" w:afterAutospacing="1"/>
        <w:rPr>
          <w:rFonts w:ascii="Arial Narrow" w:eastAsia="Times New Roman" w:hAnsi="Arial Narrow" w:cs="Arial"/>
          <w:color w:val="000000" w:themeColor="text1"/>
          <w:lang w:eastAsia="en-029"/>
        </w:rPr>
      </w:pPr>
      <w:r w:rsidRPr="001E5E9E">
        <w:rPr>
          <w:rFonts w:ascii="Arial Narrow" w:eastAsia="Times New Roman" w:hAnsi="Arial Narrow" w:cs="Arial"/>
          <w:color w:val="000000" w:themeColor="text1"/>
          <w:lang w:eastAsia="en-029"/>
        </w:rPr>
        <w:t xml:space="preserve">The Corporation for the Conservation of the SJBE provides equal employment opportunities (EEO) to all employees and applicants for employment without regard to race, color, religion, sex, sexual orientation, gender identity, national origin, age, disability or genetics. </w:t>
      </w:r>
    </w:p>
    <w:sectPr w:rsidR="00476B34" w:rsidRPr="001E5E9E" w:rsidSect="00204A3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AC1C6" w14:textId="77777777" w:rsidR="00D747E0" w:rsidRDefault="00D747E0" w:rsidP="00476B34">
      <w:pPr>
        <w:spacing w:after="0" w:line="240" w:lineRule="auto"/>
      </w:pPr>
      <w:r>
        <w:separator/>
      </w:r>
    </w:p>
  </w:endnote>
  <w:endnote w:type="continuationSeparator" w:id="0">
    <w:p w14:paraId="363B3976" w14:textId="77777777" w:rsidR="00D747E0" w:rsidRDefault="00D747E0" w:rsidP="00476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E38A8" w14:textId="77777777" w:rsidR="00D747E0" w:rsidRDefault="00D747E0" w:rsidP="00476B34">
      <w:pPr>
        <w:spacing w:after="0" w:line="240" w:lineRule="auto"/>
      </w:pPr>
      <w:r>
        <w:separator/>
      </w:r>
    </w:p>
  </w:footnote>
  <w:footnote w:type="continuationSeparator" w:id="0">
    <w:p w14:paraId="3684D4A9" w14:textId="77777777" w:rsidR="00D747E0" w:rsidRDefault="00D747E0" w:rsidP="00476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89091" w14:textId="3CAEDE23" w:rsidR="00476B34" w:rsidRDefault="00476B34" w:rsidP="00476B34">
    <w:pPr>
      <w:pStyle w:val="Header"/>
      <w:jc w:val="center"/>
    </w:pPr>
    <w:r>
      <w:rPr>
        <w:noProof/>
      </w:rPr>
      <w:drawing>
        <wp:inline distT="0" distB="0" distL="0" distR="0" wp14:anchorId="1B8CCB4B" wp14:editId="3322F56E">
          <wp:extent cx="3055620" cy="977900"/>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 Estuario horizontal.png"/>
                  <pic:cNvPicPr/>
                </pic:nvPicPr>
                <pic:blipFill rotWithShape="1">
                  <a:blip r:embed="rId1">
                    <a:extLst>
                      <a:ext uri="{28A0092B-C50C-407E-A947-70E740481C1C}">
                        <a14:useLocalDpi xmlns:a14="http://schemas.microsoft.com/office/drawing/2010/main" val="0"/>
                      </a:ext>
                    </a:extLst>
                  </a:blip>
                  <a:srcRect l="1739" t="29502" b="29793"/>
                  <a:stretch/>
                </pic:blipFill>
                <pic:spPr bwMode="auto">
                  <a:xfrm>
                    <a:off x="0" y="0"/>
                    <a:ext cx="3055620" cy="977900"/>
                  </a:xfrm>
                  <a:prstGeom prst="rect">
                    <a:avLst/>
                  </a:prstGeom>
                  <a:ln>
                    <a:noFill/>
                  </a:ln>
                  <a:extLst>
                    <a:ext uri="{53640926-AAD7-44D8-BBD7-CCE9431645EC}">
                      <a14:shadowObscured xmlns:a14="http://schemas.microsoft.com/office/drawing/2010/main"/>
                    </a:ext>
                  </a:extLst>
                </pic:spPr>
              </pic:pic>
            </a:graphicData>
          </a:graphic>
        </wp:inline>
      </w:drawing>
    </w:r>
  </w:p>
  <w:p w14:paraId="0F1B2188" w14:textId="77777777" w:rsidR="00476B34" w:rsidRDefault="00476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F6C3B"/>
    <w:multiLevelType w:val="multilevel"/>
    <w:tmpl w:val="C40EE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2D630B"/>
    <w:multiLevelType w:val="multilevel"/>
    <w:tmpl w:val="B00C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881BC3"/>
    <w:multiLevelType w:val="hybridMultilevel"/>
    <w:tmpl w:val="7CD42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EC5801"/>
    <w:multiLevelType w:val="multilevel"/>
    <w:tmpl w:val="CF48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CF7D4D"/>
    <w:multiLevelType w:val="multilevel"/>
    <w:tmpl w:val="8B1429C8"/>
    <w:lvl w:ilvl="0">
      <w:start w:val="15"/>
      <w:numFmt w:val="decimal"/>
      <w:lvlText w:val="%1"/>
      <w:lvlJc w:val="left"/>
      <w:pPr>
        <w:ind w:left="420" w:hanging="420"/>
      </w:pPr>
      <w:rPr>
        <w:rFonts w:hint="default"/>
      </w:rPr>
    </w:lvl>
    <w:lvl w:ilvl="1">
      <w:start w:val="1"/>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662B416B"/>
    <w:multiLevelType w:val="hybridMultilevel"/>
    <w:tmpl w:val="F4449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834753"/>
    <w:multiLevelType w:val="multilevel"/>
    <w:tmpl w:val="01D6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7B63D8"/>
    <w:multiLevelType w:val="multilevel"/>
    <w:tmpl w:val="6122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C20248"/>
    <w:multiLevelType w:val="multilevel"/>
    <w:tmpl w:val="53EE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8"/>
  </w:num>
  <w:num w:numId="4">
    <w:abstractNumId w:val="0"/>
  </w:num>
  <w:num w:numId="5">
    <w:abstractNumId w:val="3"/>
  </w:num>
  <w:num w:numId="6">
    <w:abstractNumId w:val="7"/>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34"/>
    <w:rsid w:val="0005464F"/>
    <w:rsid w:val="000F1D95"/>
    <w:rsid w:val="00112777"/>
    <w:rsid w:val="001A3386"/>
    <w:rsid w:val="001E5E9E"/>
    <w:rsid w:val="00204A3B"/>
    <w:rsid w:val="00217FFC"/>
    <w:rsid w:val="00232C89"/>
    <w:rsid w:val="00246A8C"/>
    <w:rsid w:val="00252F6C"/>
    <w:rsid w:val="00270BD4"/>
    <w:rsid w:val="002A48E1"/>
    <w:rsid w:val="002F7A20"/>
    <w:rsid w:val="00360761"/>
    <w:rsid w:val="0037334F"/>
    <w:rsid w:val="003B365F"/>
    <w:rsid w:val="003D1AED"/>
    <w:rsid w:val="00431BAB"/>
    <w:rsid w:val="00462113"/>
    <w:rsid w:val="00476B34"/>
    <w:rsid w:val="00493B78"/>
    <w:rsid w:val="004F2F9E"/>
    <w:rsid w:val="00570942"/>
    <w:rsid w:val="0058092E"/>
    <w:rsid w:val="005A4827"/>
    <w:rsid w:val="005F5546"/>
    <w:rsid w:val="00604533"/>
    <w:rsid w:val="00633EE8"/>
    <w:rsid w:val="00656EDE"/>
    <w:rsid w:val="006A3063"/>
    <w:rsid w:val="006B0AFF"/>
    <w:rsid w:val="007F5D46"/>
    <w:rsid w:val="00885358"/>
    <w:rsid w:val="00953B7A"/>
    <w:rsid w:val="00BD20F5"/>
    <w:rsid w:val="00BE530F"/>
    <w:rsid w:val="00BE600F"/>
    <w:rsid w:val="00C23775"/>
    <w:rsid w:val="00C3687C"/>
    <w:rsid w:val="00C37635"/>
    <w:rsid w:val="00D10C9D"/>
    <w:rsid w:val="00D16277"/>
    <w:rsid w:val="00D31FAB"/>
    <w:rsid w:val="00D338C5"/>
    <w:rsid w:val="00D33E15"/>
    <w:rsid w:val="00D47840"/>
    <w:rsid w:val="00D55DEB"/>
    <w:rsid w:val="00D747E0"/>
    <w:rsid w:val="00DB2C36"/>
    <w:rsid w:val="00DE0B47"/>
    <w:rsid w:val="00DE3EDE"/>
    <w:rsid w:val="00E2705A"/>
    <w:rsid w:val="00E61605"/>
    <w:rsid w:val="00EB68BB"/>
    <w:rsid w:val="00F35F1F"/>
    <w:rsid w:val="00F5349F"/>
    <w:rsid w:val="00F72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AFA772"/>
  <w15:chartTrackingRefBased/>
  <w15:docId w15:val="{97E12455-BEBB-444E-97BA-3819DFC2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B34"/>
    <w:pPr>
      <w:spacing w:after="160" w:line="259" w:lineRule="auto"/>
    </w:pPr>
    <w:rPr>
      <w:rFonts w:asciiTheme="minorHAnsi" w:hAnsiTheme="minorHAnsi" w:cstheme="minorBidi"/>
      <w:sz w:val="22"/>
      <w:szCs w:val="22"/>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B34"/>
    <w:rPr>
      <w:sz w:val="18"/>
      <w:szCs w:val="18"/>
    </w:rPr>
  </w:style>
  <w:style w:type="character" w:customStyle="1" w:styleId="BalloonTextChar">
    <w:name w:val="Balloon Text Char"/>
    <w:basedOn w:val="DefaultParagraphFont"/>
    <w:link w:val="BalloonText"/>
    <w:uiPriority w:val="99"/>
    <w:semiHidden/>
    <w:rsid w:val="00476B34"/>
    <w:rPr>
      <w:sz w:val="18"/>
      <w:szCs w:val="18"/>
    </w:rPr>
  </w:style>
  <w:style w:type="paragraph" w:styleId="Header">
    <w:name w:val="header"/>
    <w:basedOn w:val="Normal"/>
    <w:link w:val="HeaderChar"/>
    <w:uiPriority w:val="99"/>
    <w:unhideWhenUsed/>
    <w:rsid w:val="00476B34"/>
    <w:pPr>
      <w:tabs>
        <w:tab w:val="center" w:pos="4680"/>
        <w:tab w:val="right" w:pos="9360"/>
      </w:tabs>
    </w:pPr>
  </w:style>
  <w:style w:type="character" w:customStyle="1" w:styleId="HeaderChar">
    <w:name w:val="Header Char"/>
    <w:basedOn w:val="DefaultParagraphFont"/>
    <w:link w:val="Header"/>
    <w:uiPriority w:val="99"/>
    <w:rsid w:val="00476B34"/>
  </w:style>
  <w:style w:type="paragraph" w:styleId="Footer">
    <w:name w:val="footer"/>
    <w:basedOn w:val="Normal"/>
    <w:link w:val="FooterChar"/>
    <w:uiPriority w:val="99"/>
    <w:unhideWhenUsed/>
    <w:rsid w:val="00476B34"/>
    <w:pPr>
      <w:tabs>
        <w:tab w:val="center" w:pos="4680"/>
        <w:tab w:val="right" w:pos="9360"/>
      </w:tabs>
    </w:pPr>
  </w:style>
  <w:style w:type="character" w:customStyle="1" w:styleId="FooterChar">
    <w:name w:val="Footer Char"/>
    <w:basedOn w:val="DefaultParagraphFont"/>
    <w:link w:val="Footer"/>
    <w:uiPriority w:val="99"/>
    <w:rsid w:val="00476B34"/>
  </w:style>
  <w:style w:type="paragraph" w:styleId="NormalWeb">
    <w:name w:val="Normal (Web)"/>
    <w:basedOn w:val="Normal"/>
    <w:uiPriority w:val="99"/>
    <w:unhideWhenUsed/>
    <w:rsid w:val="00476B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76B34"/>
    <w:rPr>
      <w:color w:val="0000FF"/>
      <w:u w:val="single"/>
    </w:rPr>
  </w:style>
  <w:style w:type="paragraph" w:styleId="NoSpacing">
    <w:name w:val="No Spacing"/>
    <w:uiPriority w:val="1"/>
    <w:qFormat/>
    <w:rsid w:val="00476B34"/>
    <w:rPr>
      <w:rFonts w:asciiTheme="minorHAnsi" w:hAnsiTheme="minorHAnsi" w:cstheme="minorBidi"/>
      <w:sz w:val="22"/>
      <w:szCs w:val="22"/>
      <w:lang w:val="en-029"/>
    </w:rPr>
  </w:style>
  <w:style w:type="paragraph" w:styleId="ListParagraph">
    <w:name w:val="List Paragraph"/>
    <w:basedOn w:val="Normal"/>
    <w:uiPriority w:val="34"/>
    <w:qFormat/>
    <w:rsid w:val="00476B34"/>
    <w:pPr>
      <w:ind w:left="720"/>
      <w:contextualSpacing/>
    </w:pPr>
  </w:style>
  <w:style w:type="paragraph" w:styleId="BodyText">
    <w:name w:val="Body Text"/>
    <w:basedOn w:val="Normal"/>
    <w:link w:val="BodyTextChar"/>
    <w:uiPriority w:val="1"/>
    <w:qFormat/>
    <w:rsid w:val="001E5E9E"/>
    <w:pPr>
      <w:widowControl w:val="0"/>
      <w:autoSpaceDE w:val="0"/>
      <w:autoSpaceDN w:val="0"/>
      <w:spacing w:after="0" w:line="240" w:lineRule="auto"/>
    </w:pPr>
    <w:rPr>
      <w:rFonts w:ascii="Arial Narrow" w:eastAsia="Arial Narrow" w:hAnsi="Arial Narrow" w:cs="Arial Narrow"/>
      <w:sz w:val="24"/>
      <w:szCs w:val="24"/>
      <w:lang w:val="en-US" w:bidi="en-US"/>
    </w:rPr>
  </w:style>
  <w:style w:type="character" w:customStyle="1" w:styleId="BodyTextChar">
    <w:name w:val="Body Text Char"/>
    <w:basedOn w:val="DefaultParagraphFont"/>
    <w:link w:val="BodyText"/>
    <w:uiPriority w:val="1"/>
    <w:rsid w:val="001E5E9E"/>
    <w:rPr>
      <w:rFonts w:ascii="Arial Narrow" w:eastAsia="Arial Narrow" w:hAnsi="Arial Narrow" w:cs="Arial Narro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221424">
      <w:bodyDiv w:val="1"/>
      <w:marLeft w:val="0"/>
      <w:marRight w:val="0"/>
      <w:marTop w:val="0"/>
      <w:marBottom w:val="0"/>
      <w:divBdr>
        <w:top w:val="none" w:sz="0" w:space="0" w:color="auto"/>
        <w:left w:val="none" w:sz="0" w:space="0" w:color="auto"/>
        <w:bottom w:val="none" w:sz="0" w:space="0" w:color="auto"/>
        <w:right w:val="none" w:sz="0" w:space="0" w:color="auto"/>
      </w:divBdr>
    </w:div>
    <w:div w:id="564071794">
      <w:bodyDiv w:val="1"/>
      <w:marLeft w:val="0"/>
      <w:marRight w:val="0"/>
      <w:marTop w:val="0"/>
      <w:marBottom w:val="0"/>
      <w:divBdr>
        <w:top w:val="none" w:sz="0" w:space="0" w:color="auto"/>
        <w:left w:val="none" w:sz="0" w:space="0" w:color="auto"/>
        <w:bottom w:val="none" w:sz="0" w:space="0" w:color="auto"/>
        <w:right w:val="none" w:sz="0" w:space="0" w:color="auto"/>
      </w:divBdr>
    </w:div>
    <w:div w:id="803813885">
      <w:bodyDiv w:val="1"/>
      <w:marLeft w:val="0"/>
      <w:marRight w:val="0"/>
      <w:marTop w:val="0"/>
      <w:marBottom w:val="0"/>
      <w:divBdr>
        <w:top w:val="none" w:sz="0" w:space="0" w:color="auto"/>
        <w:left w:val="none" w:sz="0" w:space="0" w:color="auto"/>
        <w:bottom w:val="none" w:sz="0" w:space="0" w:color="auto"/>
        <w:right w:val="none" w:sz="0" w:space="0" w:color="auto"/>
      </w:divBdr>
    </w:div>
    <w:div w:id="890848720">
      <w:bodyDiv w:val="1"/>
      <w:marLeft w:val="0"/>
      <w:marRight w:val="0"/>
      <w:marTop w:val="0"/>
      <w:marBottom w:val="0"/>
      <w:divBdr>
        <w:top w:val="none" w:sz="0" w:space="0" w:color="auto"/>
        <w:left w:val="none" w:sz="0" w:space="0" w:color="auto"/>
        <w:bottom w:val="none" w:sz="0" w:space="0" w:color="auto"/>
        <w:right w:val="none" w:sz="0" w:space="0" w:color="auto"/>
      </w:divBdr>
    </w:div>
    <w:div w:id="987825538">
      <w:bodyDiv w:val="1"/>
      <w:marLeft w:val="0"/>
      <w:marRight w:val="0"/>
      <w:marTop w:val="0"/>
      <w:marBottom w:val="0"/>
      <w:divBdr>
        <w:top w:val="none" w:sz="0" w:space="0" w:color="auto"/>
        <w:left w:val="none" w:sz="0" w:space="0" w:color="auto"/>
        <w:bottom w:val="none" w:sz="0" w:space="0" w:color="auto"/>
        <w:right w:val="none" w:sz="0" w:space="0" w:color="auto"/>
      </w:divBdr>
    </w:div>
    <w:div w:id="1088237100">
      <w:bodyDiv w:val="1"/>
      <w:marLeft w:val="0"/>
      <w:marRight w:val="0"/>
      <w:marTop w:val="0"/>
      <w:marBottom w:val="0"/>
      <w:divBdr>
        <w:top w:val="none" w:sz="0" w:space="0" w:color="auto"/>
        <w:left w:val="none" w:sz="0" w:space="0" w:color="auto"/>
        <w:bottom w:val="none" w:sz="0" w:space="0" w:color="auto"/>
        <w:right w:val="none" w:sz="0" w:space="0" w:color="auto"/>
      </w:divBdr>
    </w:div>
    <w:div w:id="1163742468">
      <w:bodyDiv w:val="1"/>
      <w:marLeft w:val="0"/>
      <w:marRight w:val="0"/>
      <w:marTop w:val="0"/>
      <w:marBottom w:val="0"/>
      <w:divBdr>
        <w:top w:val="none" w:sz="0" w:space="0" w:color="auto"/>
        <w:left w:val="none" w:sz="0" w:space="0" w:color="auto"/>
        <w:bottom w:val="none" w:sz="0" w:space="0" w:color="auto"/>
        <w:right w:val="none" w:sz="0" w:space="0" w:color="auto"/>
      </w:divBdr>
    </w:div>
    <w:div w:id="1227381318">
      <w:bodyDiv w:val="1"/>
      <w:marLeft w:val="0"/>
      <w:marRight w:val="0"/>
      <w:marTop w:val="0"/>
      <w:marBottom w:val="0"/>
      <w:divBdr>
        <w:top w:val="none" w:sz="0" w:space="0" w:color="auto"/>
        <w:left w:val="none" w:sz="0" w:space="0" w:color="auto"/>
        <w:bottom w:val="none" w:sz="0" w:space="0" w:color="auto"/>
        <w:right w:val="none" w:sz="0" w:space="0" w:color="auto"/>
      </w:divBdr>
    </w:div>
    <w:div w:id="1249272931">
      <w:bodyDiv w:val="1"/>
      <w:marLeft w:val="0"/>
      <w:marRight w:val="0"/>
      <w:marTop w:val="0"/>
      <w:marBottom w:val="0"/>
      <w:divBdr>
        <w:top w:val="none" w:sz="0" w:space="0" w:color="auto"/>
        <w:left w:val="none" w:sz="0" w:space="0" w:color="auto"/>
        <w:bottom w:val="none" w:sz="0" w:space="0" w:color="auto"/>
        <w:right w:val="none" w:sz="0" w:space="0" w:color="auto"/>
      </w:divBdr>
    </w:div>
    <w:div w:id="1305084893">
      <w:bodyDiv w:val="1"/>
      <w:marLeft w:val="0"/>
      <w:marRight w:val="0"/>
      <w:marTop w:val="0"/>
      <w:marBottom w:val="0"/>
      <w:divBdr>
        <w:top w:val="none" w:sz="0" w:space="0" w:color="auto"/>
        <w:left w:val="none" w:sz="0" w:space="0" w:color="auto"/>
        <w:bottom w:val="none" w:sz="0" w:space="0" w:color="auto"/>
        <w:right w:val="none" w:sz="0" w:space="0" w:color="auto"/>
      </w:divBdr>
    </w:div>
    <w:div w:id="1386443984">
      <w:bodyDiv w:val="1"/>
      <w:marLeft w:val="0"/>
      <w:marRight w:val="0"/>
      <w:marTop w:val="0"/>
      <w:marBottom w:val="0"/>
      <w:divBdr>
        <w:top w:val="none" w:sz="0" w:space="0" w:color="auto"/>
        <w:left w:val="none" w:sz="0" w:space="0" w:color="auto"/>
        <w:bottom w:val="none" w:sz="0" w:space="0" w:color="auto"/>
        <w:right w:val="none" w:sz="0" w:space="0" w:color="auto"/>
      </w:divBdr>
    </w:div>
    <w:div w:id="1389064172">
      <w:bodyDiv w:val="1"/>
      <w:marLeft w:val="0"/>
      <w:marRight w:val="0"/>
      <w:marTop w:val="0"/>
      <w:marBottom w:val="0"/>
      <w:divBdr>
        <w:top w:val="none" w:sz="0" w:space="0" w:color="auto"/>
        <w:left w:val="none" w:sz="0" w:space="0" w:color="auto"/>
        <w:bottom w:val="none" w:sz="0" w:space="0" w:color="auto"/>
        <w:right w:val="none" w:sz="0" w:space="0" w:color="auto"/>
      </w:divBdr>
    </w:div>
    <w:div w:id="1849367484">
      <w:bodyDiv w:val="1"/>
      <w:marLeft w:val="0"/>
      <w:marRight w:val="0"/>
      <w:marTop w:val="0"/>
      <w:marBottom w:val="0"/>
      <w:divBdr>
        <w:top w:val="none" w:sz="0" w:space="0" w:color="auto"/>
        <w:left w:val="none" w:sz="0" w:space="0" w:color="auto"/>
        <w:bottom w:val="none" w:sz="0" w:space="0" w:color="auto"/>
        <w:right w:val="none" w:sz="0" w:space="0" w:color="auto"/>
      </w:divBdr>
    </w:div>
    <w:div w:id="1857382967">
      <w:bodyDiv w:val="1"/>
      <w:marLeft w:val="0"/>
      <w:marRight w:val="0"/>
      <w:marTop w:val="0"/>
      <w:marBottom w:val="0"/>
      <w:divBdr>
        <w:top w:val="none" w:sz="0" w:space="0" w:color="auto"/>
        <w:left w:val="none" w:sz="0" w:space="0" w:color="auto"/>
        <w:bottom w:val="none" w:sz="0" w:space="0" w:color="auto"/>
        <w:right w:val="none" w:sz="0" w:space="0" w:color="auto"/>
      </w:divBdr>
    </w:div>
    <w:div w:id="1860701026">
      <w:bodyDiv w:val="1"/>
      <w:marLeft w:val="0"/>
      <w:marRight w:val="0"/>
      <w:marTop w:val="0"/>
      <w:marBottom w:val="0"/>
      <w:divBdr>
        <w:top w:val="none" w:sz="0" w:space="0" w:color="auto"/>
        <w:left w:val="none" w:sz="0" w:space="0" w:color="auto"/>
        <w:bottom w:val="none" w:sz="0" w:space="0" w:color="auto"/>
        <w:right w:val="none" w:sz="0" w:space="0" w:color="auto"/>
      </w:divBdr>
    </w:div>
    <w:div w:id="210916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lutamiento@estuari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2021-08-23T16:22:00Z</dcterms:created>
  <dcterms:modified xsi:type="dcterms:W3CDTF">2021-08-23T16:22:00Z</dcterms:modified>
</cp:coreProperties>
</file>